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95"/>
        <w:tblW w:w="0" w:type="auto"/>
        <w:tblLayout w:type="fixed"/>
        <w:tblLook w:val="04A0" w:firstRow="1" w:lastRow="0" w:firstColumn="1" w:lastColumn="0" w:noHBand="0" w:noVBand="1"/>
      </w:tblPr>
      <w:tblGrid>
        <w:gridCol w:w="2655"/>
        <w:gridCol w:w="1437"/>
        <w:gridCol w:w="1391"/>
        <w:gridCol w:w="1320"/>
        <w:gridCol w:w="1370"/>
        <w:gridCol w:w="1320"/>
        <w:gridCol w:w="1397"/>
        <w:gridCol w:w="1296"/>
        <w:gridCol w:w="1228"/>
        <w:gridCol w:w="1146"/>
      </w:tblGrid>
      <w:tr w:rsidR="00332C52" w:rsidRPr="00332C52" w:rsidTr="00332C52">
        <w:tc>
          <w:tcPr>
            <w:tcW w:w="2655" w:type="dxa"/>
            <w:vMerge w:val="restart"/>
          </w:tcPr>
          <w:p w:rsidR="00332C52" w:rsidRPr="00332C52" w:rsidRDefault="00332C52" w:rsidP="0033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предметной недели</w:t>
            </w:r>
          </w:p>
        </w:tc>
        <w:tc>
          <w:tcPr>
            <w:tcW w:w="11905" w:type="dxa"/>
            <w:gridSpan w:val="9"/>
          </w:tcPr>
          <w:p w:rsidR="00332C52" w:rsidRPr="00332C52" w:rsidRDefault="00332C52" w:rsidP="0033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5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332C52" w:rsidRPr="00332C52" w:rsidTr="00332C52">
        <w:tc>
          <w:tcPr>
            <w:tcW w:w="2655" w:type="dxa"/>
            <w:vMerge/>
          </w:tcPr>
          <w:p w:rsidR="00332C52" w:rsidRPr="00332C52" w:rsidRDefault="00332C52" w:rsidP="0033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332C52" w:rsidRPr="00332C52" w:rsidRDefault="00332C52" w:rsidP="0033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5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391" w:type="dxa"/>
          </w:tcPr>
          <w:p w:rsidR="00332C52" w:rsidRPr="00332C52" w:rsidRDefault="00332C52" w:rsidP="0033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5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320" w:type="dxa"/>
          </w:tcPr>
          <w:p w:rsidR="00332C52" w:rsidRPr="00332C52" w:rsidRDefault="00332C52" w:rsidP="0033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5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370" w:type="dxa"/>
          </w:tcPr>
          <w:p w:rsidR="00332C52" w:rsidRPr="00332C52" w:rsidRDefault="00332C52" w:rsidP="0033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5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320" w:type="dxa"/>
          </w:tcPr>
          <w:p w:rsidR="00332C52" w:rsidRPr="00332C52" w:rsidRDefault="00332C52" w:rsidP="0033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5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397" w:type="dxa"/>
          </w:tcPr>
          <w:p w:rsidR="00332C52" w:rsidRPr="00332C52" w:rsidRDefault="00332C52" w:rsidP="0033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5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296" w:type="dxa"/>
          </w:tcPr>
          <w:p w:rsidR="00332C52" w:rsidRPr="00332C52" w:rsidRDefault="00332C52" w:rsidP="0033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5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228" w:type="dxa"/>
          </w:tcPr>
          <w:p w:rsidR="00332C52" w:rsidRPr="00332C52" w:rsidRDefault="00332C52" w:rsidP="0033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5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146" w:type="dxa"/>
          </w:tcPr>
          <w:p w:rsidR="00332C52" w:rsidRPr="00332C52" w:rsidRDefault="00332C52" w:rsidP="00332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5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32C52" w:rsidTr="00332C52">
        <w:tc>
          <w:tcPr>
            <w:tcW w:w="2655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52">
              <w:rPr>
                <w:rFonts w:ascii="Times New Roman" w:hAnsi="Times New Roman" w:cs="Times New Roman"/>
                <w:sz w:val="28"/>
                <w:szCs w:val="28"/>
              </w:rPr>
              <w:t>Неделя начальной школы</w:t>
            </w:r>
          </w:p>
        </w:tc>
        <w:tc>
          <w:tcPr>
            <w:tcW w:w="1437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52">
              <w:rPr>
                <w:rFonts w:ascii="Times New Roman" w:hAnsi="Times New Roman" w:cs="Times New Roman"/>
                <w:sz w:val="24"/>
                <w:szCs w:val="24"/>
              </w:rPr>
              <w:t>13.11 – 17.11</w:t>
            </w:r>
          </w:p>
        </w:tc>
        <w:tc>
          <w:tcPr>
            <w:tcW w:w="1370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52" w:rsidTr="00332C52">
        <w:tc>
          <w:tcPr>
            <w:tcW w:w="2655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52">
              <w:rPr>
                <w:rFonts w:ascii="Times New Roman" w:hAnsi="Times New Roman" w:cs="Times New Roman"/>
                <w:sz w:val="28"/>
                <w:szCs w:val="28"/>
              </w:rPr>
              <w:t>Неделя математики и информатики</w:t>
            </w:r>
          </w:p>
        </w:tc>
        <w:tc>
          <w:tcPr>
            <w:tcW w:w="1437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52">
              <w:rPr>
                <w:rFonts w:ascii="Times New Roman" w:hAnsi="Times New Roman" w:cs="Times New Roman"/>
                <w:sz w:val="24"/>
                <w:szCs w:val="24"/>
              </w:rPr>
              <w:t>12.02 – 17.02</w:t>
            </w:r>
          </w:p>
        </w:tc>
        <w:tc>
          <w:tcPr>
            <w:tcW w:w="1296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52" w:rsidTr="00332C52">
        <w:tc>
          <w:tcPr>
            <w:tcW w:w="2655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52">
              <w:rPr>
                <w:rFonts w:ascii="Times New Roman" w:hAnsi="Times New Roman" w:cs="Times New Roman"/>
                <w:sz w:val="28"/>
                <w:szCs w:val="28"/>
              </w:rPr>
              <w:t>Неделя физики</w:t>
            </w:r>
          </w:p>
        </w:tc>
        <w:tc>
          <w:tcPr>
            <w:tcW w:w="1437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52">
              <w:rPr>
                <w:rFonts w:ascii="Times New Roman" w:hAnsi="Times New Roman" w:cs="Times New Roman"/>
                <w:sz w:val="24"/>
                <w:szCs w:val="24"/>
              </w:rPr>
              <w:t>09.04 – 13.04</w:t>
            </w:r>
          </w:p>
        </w:tc>
        <w:tc>
          <w:tcPr>
            <w:tcW w:w="1146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52" w:rsidTr="00332C52">
        <w:tc>
          <w:tcPr>
            <w:tcW w:w="2655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52">
              <w:rPr>
                <w:rFonts w:ascii="Times New Roman" w:hAnsi="Times New Roman" w:cs="Times New Roman"/>
                <w:sz w:val="28"/>
                <w:szCs w:val="28"/>
              </w:rPr>
              <w:t>Неделя русского языка и литературы</w:t>
            </w:r>
          </w:p>
        </w:tc>
        <w:tc>
          <w:tcPr>
            <w:tcW w:w="1437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52">
              <w:rPr>
                <w:rFonts w:ascii="Times New Roman" w:hAnsi="Times New Roman" w:cs="Times New Roman"/>
                <w:sz w:val="24"/>
                <w:szCs w:val="24"/>
              </w:rPr>
              <w:t>11.12 – 15.12</w:t>
            </w:r>
          </w:p>
        </w:tc>
        <w:tc>
          <w:tcPr>
            <w:tcW w:w="1320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52" w:rsidTr="00332C52">
        <w:tc>
          <w:tcPr>
            <w:tcW w:w="2655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52">
              <w:rPr>
                <w:rFonts w:ascii="Times New Roman" w:hAnsi="Times New Roman" w:cs="Times New Roman"/>
                <w:sz w:val="28"/>
                <w:szCs w:val="28"/>
              </w:rPr>
              <w:t>Неделя иностранного языка</w:t>
            </w:r>
          </w:p>
        </w:tc>
        <w:tc>
          <w:tcPr>
            <w:tcW w:w="1437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52">
              <w:rPr>
                <w:rFonts w:ascii="Times New Roman" w:hAnsi="Times New Roman" w:cs="Times New Roman"/>
                <w:sz w:val="24"/>
                <w:szCs w:val="24"/>
              </w:rPr>
              <w:t>22.01 – 26.01</w:t>
            </w:r>
          </w:p>
        </w:tc>
        <w:tc>
          <w:tcPr>
            <w:tcW w:w="1397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52" w:rsidTr="00332C52">
        <w:tc>
          <w:tcPr>
            <w:tcW w:w="2655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52">
              <w:rPr>
                <w:rFonts w:ascii="Times New Roman" w:hAnsi="Times New Roman" w:cs="Times New Roman"/>
                <w:sz w:val="28"/>
                <w:szCs w:val="28"/>
              </w:rPr>
              <w:t>Неделя химии, биологии и географии</w:t>
            </w:r>
          </w:p>
        </w:tc>
        <w:tc>
          <w:tcPr>
            <w:tcW w:w="1437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52">
              <w:rPr>
                <w:rFonts w:ascii="Times New Roman" w:hAnsi="Times New Roman" w:cs="Times New Roman"/>
                <w:sz w:val="24"/>
                <w:szCs w:val="24"/>
              </w:rPr>
              <w:t>12.03 – 16.03</w:t>
            </w:r>
          </w:p>
        </w:tc>
        <w:tc>
          <w:tcPr>
            <w:tcW w:w="1228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52" w:rsidTr="00332C52">
        <w:tc>
          <w:tcPr>
            <w:tcW w:w="2655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52">
              <w:rPr>
                <w:rFonts w:ascii="Times New Roman" w:hAnsi="Times New Roman" w:cs="Times New Roman"/>
                <w:sz w:val="28"/>
                <w:szCs w:val="28"/>
              </w:rPr>
              <w:t>Неделя искусств (ИЗО, МХК, музыка)</w:t>
            </w:r>
          </w:p>
        </w:tc>
        <w:tc>
          <w:tcPr>
            <w:tcW w:w="1437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32C52" w:rsidRPr="00332C52" w:rsidRDefault="004762B0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 – 27.04</w:t>
            </w:r>
          </w:p>
        </w:tc>
        <w:tc>
          <w:tcPr>
            <w:tcW w:w="1146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52" w:rsidTr="00332C52">
        <w:tc>
          <w:tcPr>
            <w:tcW w:w="2655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52">
              <w:rPr>
                <w:rFonts w:ascii="Times New Roman" w:hAnsi="Times New Roman" w:cs="Times New Roman"/>
                <w:sz w:val="28"/>
                <w:szCs w:val="28"/>
              </w:rPr>
              <w:t>Неделя истории и обществознания</w:t>
            </w:r>
          </w:p>
        </w:tc>
        <w:tc>
          <w:tcPr>
            <w:tcW w:w="1437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52">
              <w:rPr>
                <w:rFonts w:ascii="Times New Roman" w:hAnsi="Times New Roman" w:cs="Times New Roman"/>
                <w:sz w:val="24"/>
                <w:szCs w:val="24"/>
              </w:rPr>
              <w:t>19.02 – 23.02</w:t>
            </w:r>
          </w:p>
        </w:tc>
        <w:tc>
          <w:tcPr>
            <w:tcW w:w="1296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52" w:rsidTr="00332C52">
        <w:tc>
          <w:tcPr>
            <w:tcW w:w="2655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C52">
              <w:rPr>
                <w:rFonts w:ascii="Times New Roman" w:hAnsi="Times New Roman" w:cs="Times New Roman"/>
                <w:sz w:val="28"/>
                <w:szCs w:val="28"/>
              </w:rPr>
              <w:t>Неделя физкультуры и ОБЖ</w:t>
            </w:r>
          </w:p>
        </w:tc>
        <w:tc>
          <w:tcPr>
            <w:tcW w:w="1437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332C52" w:rsidRPr="00332C52" w:rsidRDefault="00332C52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332C52" w:rsidRPr="00332C52" w:rsidRDefault="004762B0" w:rsidP="0033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– 18.05</w:t>
            </w:r>
            <w:bookmarkStart w:id="0" w:name="_GoBack"/>
            <w:bookmarkEnd w:id="0"/>
          </w:p>
        </w:tc>
      </w:tr>
    </w:tbl>
    <w:p w:rsidR="004E5486" w:rsidRDefault="00332C52" w:rsidP="00332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C52">
        <w:rPr>
          <w:rFonts w:ascii="Times New Roman" w:hAnsi="Times New Roman" w:cs="Times New Roman"/>
          <w:b/>
          <w:sz w:val="28"/>
          <w:szCs w:val="28"/>
        </w:rPr>
        <w:t>График проведения предметных недель на 2017-2018 учебный год</w:t>
      </w:r>
    </w:p>
    <w:p w:rsidR="00332C52" w:rsidRPr="00332C52" w:rsidRDefault="00332C52" w:rsidP="00332C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2C52" w:rsidRPr="00332C52" w:rsidSect="00332C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12"/>
    <w:rsid w:val="00332C52"/>
    <w:rsid w:val="004762B0"/>
    <w:rsid w:val="004E5486"/>
    <w:rsid w:val="0071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B69B7-BA16-46F4-8D7D-2F6E8BAB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5</cp:revision>
  <dcterms:created xsi:type="dcterms:W3CDTF">2017-11-08T12:11:00Z</dcterms:created>
  <dcterms:modified xsi:type="dcterms:W3CDTF">2018-01-09T08:17:00Z</dcterms:modified>
</cp:coreProperties>
</file>