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35"/>
      </w:tblGrid>
      <w:tr w:rsidR="007A682C" w:rsidRPr="007A682C" w:rsidTr="007A682C">
        <w:tc>
          <w:tcPr>
            <w:tcW w:w="3828" w:type="dxa"/>
          </w:tcPr>
          <w:p w:rsidR="007A682C" w:rsidRPr="007A682C" w:rsidRDefault="007A682C" w:rsidP="00EF19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68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Принято на заседании </w:t>
            </w:r>
          </w:p>
          <w:p w:rsidR="007A682C" w:rsidRPr="007A682C" w:rsidRDefault="007A682C" w:rsidP="00EF19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682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педагогического совета</w:t>
            </w:r>
          </w:p>
          <w:p w:rsidR="007A682C" w:rsidRPr="007A682C" w:rsidRDefault="007A682C" w:rsidP="00EF19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от «30» 09.2016 г. </w:t>
            </w:r>
            <w:proofErr w:type="gramStart"/>
            <w:r w:rsidRPr="007A682C">
              <w:rPr>
                <w:rFonts w:ascii="Times New Roman" w:hAnsi="Times New Roman" w:cs="Times New Roman"/>
                <w:iCs/>
                <w:sz w:val="24"/>
                <w:szCs w:val="24"/>
              </w:rPr>
              <w:t>№  2</w:t>
            </w:r>
            <w:proofErr w:type="gramEnd"/>
          </w:p>
        </w:tc>
        <w:tc>
          <w:tcPr>
            <w:tcW w:w="5635" w:type="dxa"/>
          </w:tcPr>
          <w:p w:rsidR="007A682C" w:rsidRPr="007A682C" w:rsidRDefault="007A682C" w:rsidP="00EF199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2C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7A682C" w:rsidRPr="007A682C" w:rsidRDefault="007A682C" w:rsidP="00EF199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2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 СОШ № 2</w:t>
            </w:r>
          </w:p>
          <w:p w:rsidR="007A682C" w:rsidRPr="007A682C" w:rsidRDefault="007A682C" w:rsidP="00EF199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2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 О.С. Цветкова</w:t>
            </w:r>
          </w:p>
          <w:p w:rsidR="007A682C" w:rsidRPr="007A682C" w:rsidRDefault="007A682C" w:rsidP="00EF199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2C">
              <w:rPr>
                <w:rFonts w:ascii="Times New Roman" w:hAnsi="Times New Roman" w:cs="Times New Roman"/>
                <w:sz w:val="24"/>
                <w:szCs w:val="24"/>
              </w:rPr>
              <w:t xml:space="preserve">  Приказ от «01»10. 2016 г. № 219</w:t>
            </w:r>
            <w:r w:rsidRPr="007A6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E93770" w:rsidRDefault="00E93770"/>
    <w:p w:rsidR="0084691F" w:rsidRPr="00B055E0" w:rsidRDefault="0084691F" w:rsidP="00846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5E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D7F78" w:rsidRPr="00B055E0" w:rsidRDefault="0084691F" w:rsidP="00AD7F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5E0">
        <w:rPr>
          <w:rFonts w:ascii="Times New Roman" w:hAnsi="Times New Roman" w:cs="Times New Roman"/>
          <w:b/>
          <w:sz w:val="24"/>
          <w:szCs w:val="24"/>
        </w:rPr>
        <w:t xml:space="preserve"> О ПРОЦЕДУРЕ ОСУЩЕСТВЛ</w:t>
      </w:r>
      <w:bookmarkStart w:id="0" w:name="_GoBack"/>
      <w:bookmarkEnd w:id="0"/>
      <w:r w:rsidRPr="00B055E0">
        <w:rPr>
          <w:rFonts w:ascii="Times New Roman" w:hAnsi="Times New Roman" w:cs="Times New Roman"/>
          <w:b/>
          <w:sz w:val="24"/>
          <w:szCs w:val="24"/>
        </w:rPr>
        <w:t>ЕНИЯ ЗАЧЕТА РЕЗУЛЬТАТОВ ОСВОЕНИЯ ОБУЧАЮЩИМИСЯ УЧЕБНЫХ ПРЕДМЕТОВ, КУРСОВ, ДИСЦИПЛИН (МОДУЛЕЙ) В ДРУГИХ ОРГАНИЗАЦИЯХ, ОСУЩЕСТВЛЯЮЩИХ ОБРАЗОВАТЕЛЬНУЮ ДЕЯТЕЛЬНОСТЬ</w:t>
      </w:r>
    </w:p>
    <w:p w:rsidR="0084691F" w:rsidRPr="00B055E0" w:rsidRDefault="0084691F" w:rsidP="00AD7F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78" w:rsidRPr="00D47F1B" w:rsidRDefault="00AD7F78" w:rsidP="00AD7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7F1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D7F78" w:rsidRPr="00D47F1B" w:rsidRDefault="00AD7F78" w:rsidP="00AD7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F78" w:rsidRPr="00D47F1B" w:rsidRDefault="00AD7F78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1.1. Настоящее положение о процедуре осуществления зачета результатов  освоения обучающимися учебных предметов, курсов, дисциплин (модулей) в других организациях, осуществляющих образовательную деятельность (далее Положение) разработано в соответствии с пунктом 7 части 1 статьи 34 Федерального закона </w:t>
      </w:r>
      <w:r w:rsidR="00876DB6" w:rsidRPr="00D47F1B">
        <w:rPr>
          <w:rFonts w:ascii="Times New Roman" w:hAnsi="Times New Roman" w:cs="Times New Roman"/>
          <w:sz w:val="24"/>
          <w:szCs w:val="24"/>
        </w:rPr>
        <w:t>от 29.12.2012 № 273-ФЗ «Об образовании в Российской Федерации» в целях реализации права обучающихся на зачет результатов освоения ими учебных предметов, курсов, дисциплин (модулей) в других организациях, осуществляющих образовательную деятельность (далее – сторонняя организация).</w:t>
      </w:r>
    </w:p>
    <w:p w:rsidR="00876DB6" w:rsidRPr="00D47F1B" w:rsidRDefault="00876DB6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1.2. Обучающимся могут быть зачтены результаты освоения учебных предметов по основным образовательным программам основного общего и среднего общего образования.</w:t>
      </w:r>
    </w:p>
    <w:p w:rsidR="00876DB6" w:rsidRPr="00D47F1B" w:rsidRDefault="00876DB6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1.3. Под зачетом в настоящем Положении понимается перенос в документы об освоении образовательной программы учебных предметов, курсов, дисциплин (модулей) </w:t>
      </w:r>
      <w:proofErr w:type="gramStart"/>
      <w:r w:rsidRPr="00D47F1B">
        <w:rPr>
          <w:rFonts w:ascii="Times New Roman" w:hAnsi="Times New Roman" w:cs="Times New Roman"/>
          <w:sz w:val="24"/>
          <w:szCs w:val="24"/>
        </w:rPr>
        <w:t>( далее</w:t>
      </w:r>
      <w:proofErr w:type="gramEnd"/>
      <w:r w:rsidRPr="00D47F1B">
        <w:rPr>
          <w:rFonts w:ascii="Times New Roman" w:hAnsi="Times New Roman" w:cs="Times New Roman"/>
          <w:sz w:val="24"/>
          <w:szCs w:val="24"/>
        </w:rPr>
        <w:t xml:space="preserve"> – дисциплин) с соответствующей оценкой, полученной при освоении образовательной программы</w:t>
      </w:r>
      <w:r w:rsidR="00585C29" w:rsidRPr="00D47F1B">
        <w:rPr>
          <w:rFonts w:ascii="Times New Roman" w:hAnsi="Times New Roman" w:cs="Times New Roman"/>
          <w:sz w:val="24"/>
          <w:szCs w:val="24"/>
        </w:rPr>
        <w:t xml:space="preserve"> в других организациях, осуществляющих образовательную деятельность. Решение о зачете освобождает обучающегося от необходимости повторного изучения соответствующей дисциплины.</w:t>
      </w:r>
    </w:p>
    <w:p w:rsidR="00585C29" w:rsidRPr="00D47F1B" w:rsidRDefault="00585C29" w:rsidP="00AD7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C29" w:rsidRPr="00D47F1B" w:rsidRDefault="00585C29" w:rsidP="00AD7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7F1B">
        <w:rPr>
          <w:rFonts w:ascii="Times New Roman" w:hAnsi="Times New Roman" w:cs="Times New Roman"/>
          <w:b/>
          <w:sz w:val="24"/>
          <w:szCs w:val="24"/>
        </w:rPr>
        <w:t>2. Процедура осуществления зачета результатов освоения обучающимися учебных дисциплин</w:t>
      </w:r>
    </w:p>
    <w:p w:rsidR="00585C29" w:rsidRPr="00D47F1B" w:rsidRDefault="00585C29" w:rsidP="00AD7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C29" w:rsidRPr="00D47F1B" w:rsidRDefault="00585C29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2.1. Зачет результатов освоения обучающимися учебных дисциплин по программам основного общего, среднего общего образования осуществляется при одновременном выполнении следующих условий:</w:t>
      </w:r>
    </w:p>
    <w:p w:rsidR="00585C29" w:rsidRPr="00D47F1B" w:rsidRDefault="00585C29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эти предметы входят в учебный план МБОУ СОШ № 2;</w:t>
      </w:r>
    </w:p>
    <w:p w:rsidR="00585C29" w:rsidRPr="00D47F1B" w:rsidRDefault="00585C29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их названия полностью совпадают с названиями предметов в учебном плане МБОУ СОШ № 2;</w:t>
      </w:r>
    </w:p>
    <w:p w:rsidR="00EA5C51" w:rsidRPr="00D47F1B" w:rsidRDefault="00585C29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количество часов, отведенное на их изучение</w:t>
      </w:r>
      <w:r w:rsidR="00EA5C51" w:rsidRPr="00D47F1B">
        <w:rPr>
          <w:rFonts w:ascii="Times New Roman" w:hAnsi="Times New Roman" w:cs="Times New Roman"/>
          <w:sz w:val="24"/>
          <w:szCs w:val="24"/>
        </w:rPr>
        <w:t xml:space="preserve"> в сторонней организации, составляет не менее 90% от количества, отведенного на их изучение в учебном плане МБОУ СОШ № 2;</w:t>
      </w:r>
    </w:p>
    <w:p w:rsidR="00EA5C51" w:rsidRPr="00D47F1B" w:rsidRDefault="00EA5C51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после изучения</w:t>
      </w:r>
      <w:r w:rsidR="00DD34C1" w:rsidRPr="00D47F1B">
        <w:rPr>
          <w:rFonts w:ascii="Times New Roman" w:hAnsi="Times New Roman" w:cs="Times New Roman"/>
          <w:sz w:val="24"/>
          <w:szCs w:val="24"/>
        </w:rPr>
        <w:t xml:space="preserve"> дисциплины прошло не более 3</w:t>
      </w:r>
      <w:r w:rsidRPr="00D47F1B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EA5C51" w:rsidRPr="00D47F1B" w:rsidRDefault="00EA5C51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эти предметы не являются обязательными для государственной итоговой аттестации;</w:t>
      </w:r>
    </w:p>
    <w:p w:rsidR="00EA5C51" w:rsidRPr="00D47F1B" w:rsidRDefault="00EA5C51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эти предметы не выбраны обучающимися для государственной итоговой аттестации.</w:t>
      </w:r>
    </w:p>
    <w:p w:rsidR="00E162A5" w:rsidRPr="00D47F1B" w:rsidRDefault="00EA5C51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2.2. Зачет результатов освоения обучающимися выпускных классов учебных дисциплин по программам основного общего и среднего общего образования, являющихся обязательными или выбранными учащимися для государственной итоговой аттестации, не производится.</w:t>
      </w:r>
    </w:p>
    <w:p w:rsidR="00E162A5" w:rsidRPr="00D47F1B" w:rsidRDefault="00E162A5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lastRenderedPageBreak/>
        <w:t>2.3. Для получения зачета обучающийся или родители (законные представители) несовершеннолетних обучающихся представляют в МБОУ СОШ № 2 следующие документы:</w:t>
      </w:r>
    </w:p>
    <w:p w:rsidR="00E162A5" w:rsidRPr="00D47F1B" w:rsidRDefault="00E162A5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заявление о зачете дисциплины (Приложение 1);</w:t>
      </w:r>
    </w:p>
    <w:p w:rsidR="00E162A5" w:rsidRPr="00D47F1B" w:rsidRDefault="00E162A5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документ об образовании, подтверждающий освоение дисциплины.</w:t>
      </w:r>
    </w:p>
    <w:p w:rsidR="00E162A5" w:rsidRPr="00D47F1B" w:rsidRDefault="00E162A5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2.4.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организации.</w:t>
      </w:r>
    </w:p>
    <w:p w:rsidR="000C7B81" w:rsidRPr="00D47F1B" w:rsidRDefault="00E162A5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2.5. В случае отказа в зачете результатов освоения обучающимися заявленных дисциплин</w:t>
      </w:r>
      <w:r w:rsidR="000C7B81" w:rsidRPr="00D47F1B">
        <w:rPr>
          <w:rFonts w:ascii="Times New Roman" w:hAnsi="Times New Roman" w:cs="Times New Roman"/>
          <w:sz w:val="24"/>
          <w:szCs w:val="24"/>
        </w:rPr>
        <w:t xml:space="preserve"> (несовпадение наименования, недостаточный объем часов (более 10%), длительный временной промежуток после изучения дисциплины (более 3 лет)) обучающимся по заявлению совершеннолетних или родителей (законных представителей) несовершеннолетних предоставляется возможность прохождения промежуточной аттестации по заявленным дисциплинам.</w:t>
      </w:r>
    </w:p>
    <w:p w:rsidR="0053701A" w:rsidRPr="00D47F1B" w:rsidRDefault="000C7B81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2.6. В случае несовпадения формы промежуточной аттестации по дисциплине («зачет» вместо балль</w:t>
      </w:r>
      <w:r w:rsidR="0053701A" w:rsidRPr="00D47F1B">
        <w:rPr>
          <w:rFonts w:ascii="Times New Roman" w:hAnsi="Times New Roman" w:cs="Times New Roman"/>
          <w:sz w:val="24"/>
          <w:szCs w:val="24"/>
        </w:rPr>
        <w:t>ной оценки) по желанию обучающих</w:t>
      </w:r>
      <w:r w:rsidRPr="00D47F1B">
        <w:rPr>
          <w:rFonts w:ascii="Times New Roman" w:hAnsi="Times New Roman" w:cs="Times New Roman"/>
          <w:sz w:val="24"/>
          <w:szCs w:val="24"/>
        </w:rPr>
        <w:t>ся или родителей (законных представителей) несовершеннолетних данная дисциплина может быть зачтена с оценкой «удовлетворительно» или проведена промежуточная аттестация с целью определения оценки.</w:t>
      </w:r>
    </w:p>
    <w:p w:rsidR="0053701A" w:rsidRPr="00D47F1B" w:rsidRDefault="0053701A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2.7. Промежуточная аттестация с целью определения уровня освоения дисциплины проводится учителем, ведущим данную дисциплину.</w:t>
      </w:r>
    </w:p>
    <w:p w:rsidR="0053701A" w:rsidRPr="00D47F1B" w:rsidRDefault="0053701A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2.8. Результаты зачета фиксируются в листе учета промежуточной аттестации (Приложение 2) при поступлении обучающегося.</w:t>
      </w:r>
    </w:p>
    <w:p w:rsidR="0053701A" w:rsidRPr="00D47F1B" w:rsidRDefault="0053701A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2.9. Освоение учащимся учебных дисциплин в сторонней образовательной организации не дает ему права пропуска обязательных учебных занятий в соответствии с расписанием.</w:t>
      </w:r>
    </w:p>
    <w:p w:rsidR="0053701A" w:rsidRPr="00D47F1B" w:rsidRDefault="0053701A" w:rsidP="00AD7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701A" w:rsidRPr="00D47F1B" w:rsidRDefault="0053701A" w:rsidP="00AD7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7F1B">
        <w:rPr>
          <w:rFonts w:ascii="Times New Roman" w:hAnsi="Times New Roman" w:cs="Times New Roman"/>
          <w:b/>
          <w:sz w:val="24"/>
          <w:szCs w:val="24"/>
        </w:rPr>
        <w:t>3. Делопроизводство</w:t>
      </w:r>
    </w:p>
    <w:p w:rsidR="0053701A" w:rsidRPr="00D47F1B" w:rsidRDefault="0053701A" w:rsidP="00AD7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701A" w:rsidRPr="00D47F1B" w:rsidRDefault="0053701A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3.1. Зачет результатов освоения учебных дисциплин проводится </w:t>
      </w:r>
      <w:r w:rsidR="00331E2E" w:rsidRPr="00D47F1B">
        <w:rPr>
          <w:rFonts w:ascii="Times New Roman" w:hAnsi="Times New Roman" w:cs="Times New Roman"/>
          <w:sz w:val="24"/>
          <w:szCs w:val="24"/>
        </w:rPr>
        <w:t>по заявлению, в котором указываю</w:t>
      </w:r>
      <w:r w:rsidRPr="00D47F1B">
        <w:rPr>
          <w:rFonts w:ascii="Times New Roman" w:hAnsi="Times New Roman" w:cs="Times New Roman"/>
          <w:sz w:val="24"/>
          <w:szCs w:val="24"/>
        </w:rPr>
        <w:t>тся:</w:t>
      </w:r>
    </w:p>
    <w:p w:rsidR="0053701A" w:rsidRPr="00D47F1B" w:rsidRDefault="0053701A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Ф.И.О. заявителя (Ф.И.О. обучающегося в заявлении законного представителя);</w:t>
      </w:r>
    </w:p>
    <w:p w:rsidR="00331E2E" w:rsidRPr="00D47F1B" w:rsidRDefault="0053701A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</w:t>
      </w:r>
      <w:r w:rsidR="00331E2E" w:rsidRPr="00D47F1B">
        <w:rPr>
          <w:rFonts w:ascii="Times New Roman" w:hAnsi="Times New Roman" w:cs="Times New Roman"/>
          <w:sz w:val="24"/>
          <w:szCs w:val="24"/>
        </w:rPr>
        <w:t xml:space="preserve"> полное наименование и юридический адрес сторонней организации;</w:t>
      </w:r>
    </w:p>
    <w:p w:rsidR="00331E2E" w:rsidRPr="00D47F1B" w:rsidRDefault="00331E2E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название дисциплины;</w:t>
      </w:r>
    </w:p>
    <w:p w:rsidR="00331E2E" w:rsidRPr="00D47F1B" w:rsidRDefault="00331E2E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год изучения;</w:t>
      </w:r>
    </w:p>
    <w:p w:rsidR="00331E2E" w:rsidRPr="00D47F1B" w:rsidRDefault="00331E2E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количество часов;</w:t>
      </w:r>
    </w:p>
    <w:p w:rsidR="00331E2E" w:rsidRPr="00D47F1B" w:rsidRDefault="00331E2E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оценка обучающегося по результатам освоения дисциплины.</w:t>
      </w:r>
    </w:p>
    <w:p w:rsidR="00331E2E" w:rsidRPr="00D47F1B" w:rsidRDefault="00331E2E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3.2. По результатам рассмотрения заявления директор принимает одно из следующих решений:</w:t>
      </w:r>
      <w:r w:rsidR="0053701A" w:rsidRPr="00D47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E2E" w:rsidRPr="00D47F1B" w:rsidRDefault="00331E2E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зачесть результаты освоения обучающимся заявленного предмета в сторонней организации с предъявленной отметкой;</w:t>
      </w:r>
    </w:p>
    <w:p w:rsidR="00331E2E" w:rsidRPr="00D47F1B" w:rsidRDefault="00331E2E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- не засчитывать результаты освоения обучающимся заявленного предмета в сторонней организации, так как </w:t>
      </w:r>
      <w:proofErr w:type="spellStart"/>
      <w:r w:rsidRPr="00D47F1B">
        <w:rPr>
          <w:rFonts w:ascii="Times New Roman" w:hAnsi="Times New Roman" w:cs="Times New Roman"/>
          <w:sz w:val="24"/>
          <w:szCs w:val="24"/>
        </w:rPr>
        <w:t>преъявленные</w:t>
      </w:r>
      <w:proofErr w:type="spellEnd"/>
      <w:r w:rsidRPr="00D47F1B">
        <w:rPr>
          <w:rFonts w:ascii="Times New Roman" w:hAnsi="Times New Roman" w:cs="Times New Roman"/>
          <w:sz w:val="24"/>
          <w:szCs w:val="24"/>
        </w:rPr>
        <w:t xml:space="preserve"> документы не соответствуют требованиям настоящего положения.</w:t>
      </w:r>
    </w:p>
    <w:p w:rsidR="0028549C" w:rsidRPr="00D47F1B" w:rsidRDefault="00331E2E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3.3. В случае принятия положительного решения директор издает приказ </w:t>
      </w:r>
      <w:r w:rsidR="0028549C" w:rsidRPr="00D47F1B">
        <w:rPr>
          <w:rFonts w:ascii="Times New Roman" w:hAnsi="Times New Roman" w:cs="Times New Roman"/>
          <w:sz w:val="24"/>
          <w:szCs w:val="24"/>
        </w:rPr>
        <w:t>о зачете результатов освоения обучающимся заявленного предмета.</w:t>
      </w:r>
    </w:p>
    <w:p w:rsidR="0028549C" w:rsidRPr="00D47F1B" w:rsidRDefault="0028549C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3.4. В случае принятия решения об отказе или </w:t>
      </w:r>
      <w:proofErr w:type="spellStart"/>
      <w:r w:rsidRPr="00D47F1B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D47F1B">
        <w:rPr>
          <w:rFonts w:ascii="Times New Roman" w:hAnsi="Times New Roman" w:cs="Times New Roman"/>
          <w:sz w:val="24"/>
          <w:szCs w:val="24"/>
        </w:rPr>
        <w:t xml:space="preserve"> оценок на промежуточной аттестации обучающимся по заявленным предметам выставляются итоговые оценки, полученные ими в МБОУ СОШ № 2.</w:t>
      </w:r>
    </w:p>
    <w:p w:rsidR="00DD34C1" w:rsidRDefault="0028549C" w:rsidP="00846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3.5. Документы по осуществлению зачета результатов освоения обучающимся учебных дисциплин (заявление, лист учета промежуточной аттестации) хранятся в личном деле обучающегося.</w:t>
      </w:r>
      <w:r w:rsidR="00585C29" w:rsidRPr="00D47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F1B" w:rsidRPr="00D47F1B" w:rsidRDefault="00D47F1B" w:rsidP="00AD7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34C1" w:rsidRPr="00D47F1B" w:rsidRDefault="00DD34C1" w:rsidP="009B4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D47F1B">
        <w:rPr>
          <w:rFonts w:ascii="Times New Roman" w:hAnsi="Times New Roman" w:cs="Times New Roman"/>
          <w:sz w:val="24"/>
          <w:szCs w:val="24"/>
        </w:rPr>
        <w:t xml:space="preserve">    </w:t>
      </w:r>
      <w:r w:rsidRPr="00D47F1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D34C1" w:rsidRPr="00D47F1B" w:rsidRDefault="00DD34C1" w:rsidP="00AD7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34C1" w:rsidRPr="00D47F1B" w:rsidRDefault="00DD34C1" w:rsidP="00AD7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47F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47F1B">
        <w:rPr>
          <w:rFonts w:ascii="Times New Roman" w:hAnsi="Times New Roman" w:cs="Times New Roman"/>
          <w:sz w:val="24"/>
          <w:szCs w:val="24"/>
        </w:rPr>
        <w:t xml:space="preserve"> Директору МБОУ СОШ № 2</w:t>
      </w:r>
    </w:p>
    <w:p w:rsidR="00DD34C1" w:rsidRPr="00D47F1B" w:rsidRDefault="00DD34C1" w:rsidP="00AD7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47F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47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F1B">
        <w:rPr>
          <w:rFonts w:ascii="Times New Roman" w:hAnsi="Times New Roman" w:cs="Times New Roman"/>
          <w:sz w:val="24"/>
          <w:szCs w:val="24"/>
        </w:rPr>
        <w:t>О.С.Цветковой</w:t>
      </w:r>
      <w:proofErr w:type="spellEnd"/>
    </w:p>
    <w:p w:rsidR="00DD34C1" w:rsidRDefault="00DD34C1" w:rsidP="00AD7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47F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47F1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D47F1B" w:rsidRPr="00D47F1B" w:rsidRDefault="00D47F1B" w:rsidP="00AD7F7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Ф.И.О. заявителя</w:t>
      </w:r>
    </w:p>
    <w:p w:rsidR="00DD34C1" w:rsidRPr="00D47F1B" w:rsidRDefault="00DD34C1" w:rsidP="00AD7F78">
      <w:pPr>
        <w:pStyle w:val="a3"/>
        <w:rPr>
          <w:rFonts w:ascii="Times New Roman" w:hAnsi="Times New Roman" w:cs="Times New Roman"/>
          <w:sz w:val="16"/>
          <w:szCs w:val="16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D47F1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D34C1" w:rsidRPr="00D47F1B" w:rsidRDefault="00DD34C1" w:rsidP="00AD7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D34C1" w:rsidRPr="00D47F1B" w:rsidRDefault="00DD34C1" w:rsidP="00AD7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34C1" w:rsidRPr="00D47F1B" w:rsidRDefault="009B4C26" w:rsidP="009B4C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D34C1" w:rsidRPr="00D47F1B">
        <w:rPr>
          <w:rFonts w:ascii="Times New Roman" w:hAnsi="Times New Roman" w:cs="Times New Roman"/>
          <w:sz w:val="24"/>
          <w:szCs w:val="24"/>
        </w:rPr>
        <w:t>Заявление</w:t>
      </w:r>
    </w:p>
    <w:p w:rsidR="009B4C26" w:rsidRPr="00D47F1B" w:rsidRDefault="00DD34C1" w:rsidP="00AD7F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47F1B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D47F1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B4C26" w:rsidRPr="00D47F1B">
        <w:rPr>
          <w:rFonts w:ascii="Times New Roman" w:hAnsi="Times New Roman" w:cs="Times New Roman"/>
          <w:sz w:val="24"/>
          <w:szCs w:val="24"/>
        </w:rPr>
        <w:t>__</w:t>
      </w:r>
      <w:r w:rsidRPr="00D47F1B">
        <w:rPr>
          <w:rFonts w:ascii="Times New Roman" w:hAnsi="Times New Roman" w:cs="Times New Roman"/>
          <w:sz w:val="24"/>
          <w:szCs w:val="24"/>
        </w:rPr>
        <w:t xml:space="preserve">, прошу зачесть результаты </w:t>
      </w:r>
    </w:p>
    <w:p w:rsidR="009B4C26" w:rsidRPr="00D47F1B" w:rsidRDefault="009B4C26" w:rsidP="00AD7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C26" w:rsidRPr="00D47F1B" w:rsidRDefault="00DD34C1" w:rsidP="00AD7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освоения мною </w:t>
      </w:r>
      <w:r w:rsidR="009B4C26" w:rsidRPr="00D47F1B">
        <w:rPr>
          <w:rFonts w:ascii="Times New Roman" w:hAnsi="Times New Roman" w:cs="Times New Roman"/>
          <w:sz w:val="24"/>
          <w:szCs w:val="24"/>
        </w:rPr>
        <w:t>(моим</w:t>
      </w:r>
      <w:r w:rsidR="00D47F1B">
        <w:rPr>
          <w:rFonts w:ascii="Times New Roman" w:hAnsi="Times New Roman" w:cs="Times New Roman"/>
          <w:sz w:val="24"/>
          <w:szCs w:val="24"/>
        </w:rPr>
        <w:t xml:space="preserve"> </w:t>
      </w:r>
      <w:r w:rsidRPr="00D47F1B">
        <w:rPr>
          <w:rFonts w:ascii="Times New Roman" w:hAnsi="Times New Roman" w:cs="Times New Roman"/>
          <w:sz w:val="24"/>
          <w:szCs w:val="24"/>
        </w:rPr>
        <w:t>ребенком_________________________________</w:t>
      </w:r>
      <w:r w:rsidR="009B4C26" w:rsidRPr="00D47F1B">
        <w:rPr>
          <w:rFonts w:ascii="Times New Roman" w:hAnsi="Times New Roman" w:cs="Times New Roman"/>
          <w:sz w:val="24"/>
          <w:szCs w:val="24"/>
        </w:rPr>
        <w:t>__) в</w:t>
      </w:r>
    </w:p>
    <w:p w:rsidR="009B4C26" w:rsidRPr="00D47F1B" w:rsidRDefault="009B4C26" w:rsidP="00AD7F78">
      <w:pPr>
        <w:pStyle w:val="a3"/>
        <w:rPr>
          <w:rFonts w:ascii="Times New Roman" w:hAnsi="Times New Roman" w:cs="Times New Roman"/>
          <w:sz w:val="16"/>
          <w:szCs w:val="16"/>
        </w:rPr>
      </w:pPr>
      <w:r w:rsidRPr="00D47F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Ф.И.О. ребенка</w:t>
      </w:r>
    </w:p>
    <w:p w:rsidR="009B4C26" w:rsidRPr="00D47F1B" w:rsidRDefault="009B4C26" w:rsidP="00AD7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47F1B">
        <w:rPr>
          <w:rFonts w:ascii="Times New Roman" w:hAnsi="Times New Roman" w:cs="Times New Roman"/>
          <w:sz w:val="24"/>
          <w:szCs w:val="24"/>
        </w:rPr>
        <w:t>_____________</w:t>
      </w:r>
    </w:p>
    <w:p w:rsidR="009B4C26" w:rsidRPr="00D47F1B" w:rsidRDefault="009B4C26" w:rsidP="00AD7F78">
      <w:pPr>
        <w:pStyle w:val="a3"/>
        <w:rPr>
          <w:rFonts w:ascii="Times New Roman" w:hAnsi="Times New Roman" w:cs="Times New Roman"/>
          <w:sz w:val="16"/>
          <w:szCs w:val="16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47F1B">
        <w:rPr>
          <w:rFonts w:ascii="Times New Roman" w:hAnsi="Times New Roman" w:cs="Times New Roman"/>
          <w:sz w:val="16"/>
          <w:szCs w:val="16"/>
        </w:rPr>
        <w:t>полное наименование и юридический адрес образовательной организации</w:t>
      </w:r>
    </w:p>
    <w:p w:rsidR="009B4C26" w:rsidRPr="00D47F1B" w:rsidRDefault="009B4C26" w:rsidP="00AD7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следующих предметов: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B4C26" w:rsidRPr="00D47F1B" w:rsidTr="009B4C26">
        <w:tc>
          <w:tcPr>
            <w:tcW w:w="2392" w:type="dxa"/>
          </w:tcPr>
          <w:p w:rsidR="009B4C26" w:rsidRPr="00D47F1B" w:rsidRDefault="009B4C26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9B4C26" w:rsidRPr="00D47F1B" w:rsidRDefault="009B4C26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B">
              <w:rPr>
                <w:rFonts w:ascii="Times New Roman" w:hAnsi="Times New Roman" w:cs="Times New Roman"/>
                <w:sz w:val="24"/>
                <w:szCs w:val="24"/>
              </w:rPr>
              <w:t>Год изучения</w:t>
            </w:r>
          </w:p>
        </w:tc>
        <w:tc>
          <w:tcPr>
            <w:tcW w:w="2393" w:type="dxa"/>
          </w:tcPr>
          <w:p w:rsidR="009B4C26" w:rsidRPr="00D47F1B" w:rsidRDefault="009B4C26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9B4C26" w:rsidRPr="00D47F1B" w:rsidRDefault="009B4C26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B4C26" w:rsidRPr="00D47F1B" w:rsidTr="009B4C26">
        <w:tc>
          <w:tcPr>
            <w:tcW w:w="2392" w:type="dxa"/>
          </w:tcPr>
          <w:p w:rsidR="009B4C26" w:rsidRPr="00D47F1B" w:rsidRDefault="009B4C26" w:rsidP="00AD7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4C26" w:rsidRPr="00D47F1B" w:rsidRDefault="009B4C26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4C26" w:rsidRPr="00D47F1B" w:rsidRDefault="009B4C26" w:rsidP="00AD7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4C26" w:rsidRPr="00D47F1B" w:rsidRDefault="009B4C26" w:rsidP="00AD7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26" w:rsidRPr="00D47F1B" w:rsidTr="009B4C26">
        <w:tc>
          <w:tcPr>
            <w:tcW w:w="2392" w:type="dxa"/>
          </w:tcPr>
          <w:p w:rsidR="009B4C26" w:rsidRPr="00D47F1B" w:rsidRDefault="009B4C26" w:rsidP="00AD7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4C26" w:rsidRPr="00D47F1B" w:rsidRDefault="009B4C26" w:rsidP="00AD7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4C26" w:rsidRPr="00D47F1B" w:rsidRDefault="009B4C26" w:rsidP="00AD7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4C26" w:rsidRPr="00D47F1B" w:rsidRDefault="009B4C26" w:rsidP="00AD7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26" w:rsidRPr="00D47F1B" w:rsidTr="009B4C26">
        <w:tc>
          <w:tcPr>
            <w:tcW w:w="2392" w:type="dxa"/>
          </w:tcPr>
          <w:p w:rsidR="009B4C26" w:rsidRPr="00D47F1B" w:rsidRDefault="009B4C26" w:rsidP="00AD7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4C26" w:rsidRPr="00D47F1B" w:rsidRDefault="009B4C26" w:rsidP="00AD7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4C26" w:rsidRPr="00D47F1B" w:rsidRDefault="009B4C26" w:rsidP="00AD7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4C26" w:rsidRPr="00D47F1B" w:rsidRDefault="009B4C26" w:rsidP="00AD7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C26" w:rsidRPr="00D47F1B" w:rsidRDefault="009B4C26" w:rsidP="00AD7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C26" w:rsidRPr="00D47F1B" w:rsidRDefault="009B4C26" w:rsidP="00AD7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Подпись</w:t>
      </w:r>
    </w:p>
    <w:p w:rsidR="009B4C26" w:rsidRPr="00D47F1B" w:rsidRDefault="009B4C26" w:rsidP="00AD7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F1B" w:rsidRDefault="00D47F1B" w:rsidP="009B4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F1B" w:rsidRDefault="00D47F1B" w:rsidP="009B4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F1B" w:rsidRDefault="00D47F1B" w:rsidP="009B4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F1B" w:rsidRDefault="00D47F1B" w:rsidP="009B4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F1B" w:rsidRDefault="00D47F1B" w:rsidP="009B4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4C26" w:rsidRPr="00D47F1B" w:rsidRDefault="009B4C26" w:rsidP="009B4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B4C26" w:rsidRPr="00D47F1B" w:rsidRDefault="009B4C26" w:rsidP="009B4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4C26" w:rsidRPr="00D47F1B" w:rsidRDefault="009B4C26" w:rsidP="009B4C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Лист учета промежуточной аттестации</w:t>
      </w:r>
    </w:p>
    <w:p w:rsidR="009B4C26" w:rsidRPr="00D47F1B" w:rsidRDefault="009B4C26" w:rsidP="009B4C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B4C26" w:rsidRPr="00D47F1B" w:rsidRDefault="009B4C26" w:rsidP="009B4C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Ф.И.О.</w:t>
      </w:r>
    </w:p>
    <w:p w:rsidR="00887CCE" w:rsidRPr="00D47F1B" w:rsidRDefault="00887CCE" w:rsidP="009B4C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843"/>
        <w:gridCol w:w="1843"/>
      </w:tblGrid>
      <w:tr w:rsidR="00887CCE" w:rsidRPr="00D47F1B" w:rsidTr="00887CCE">
        <w:trPr>
          <w:trHeight w:val="322"/>
        </w:trPr>
        <w:tc>
          <w:tcPr>
            <w:tcW w:w="2093" w:type="dxa"/>
            <w:vMerge w:val="restart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юридический адрес ОО, выдавшей документ об освоении учебной дисциплины</w:t>
            </w:r>
          </w:p>
        </w:tc>
        <w:tc>
          <w:tcPr>
            <w:tcW w:w="1984" w:type="dxa"/>
            <w:vMerge w:val="restart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vMerge w:val="restart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B">
              <w:rPr>
                <w:rFonts w:ascii="Times New Roman" w:hAnsi="Times New Roman" w:cs="Times New Roman"/>
                <w:sz w:val="24"/>
                <w:szCs w:val="24"/>
              </w:rPr>
              <w:t>Оценка ОО</w:t>
            </w:r>
          </w:p>
        </w:tc>
        <w:tc>
          <w:tcPr>
            <w:tcW w:w="1843" w:type="dxa"/>
            <w:vMerge w:val="restart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B">
              <w:rPr>
                <w:rFonts w:ascii="Times New Roman" w:hAnsi="Times New Roman" w:cs="Times New Roman"/>
                <w:sz w:val="24"/>
                <w:szCs w:val="24"/>
              </w:rPr>
              <w:t>Оценка МБОУ СОШ № 2</w:t>
            </w:r>
          </w:p>
        </w:tc>
      </w:tr>
      <w:tr w:rsidR="00887CCE" w:rsidRPr="00D47F1B" w:rsidTr="00887CCE">
        <w:trPr>
          <w:trHeight w:val="322"/>
        </w:trPr>
        <w:tc>
          <w:tcPr>
            <w:tcW w:w="2093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E" w:rsidRPr="00D47F1B" w:rsidTr="00887CCE">
        <w:trPr>
          <w:trHeight w:val="322"/>
        </w:trPr>
        <w:tc>
          <w:tcPr>
            <w:tcW w:w="2093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E" w:rsidRPr="00D47F1B" w:rsidTr="00887CCE">
        <w:trPr>
          <w:trHeight w:val="322"/>
        </w:trPr>
        <w:tc>
          <w:tcPr>
            <w:tcW w:w="2093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E" w:rsidRPr="00D47F1B" w:rsidTr="00887CCE">
        <w:trPr>
          <w:trHeight w:val="322"/>
        </w:trPr>
        <w:tc>
          <w:tcPr>
            <w:tcW w:w="2093" w:type="dxa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CE" w:rsidRPr="00D47F1B" w:rsidTr="00887CCE">
        <w:trPr>
          <w:trHeight w:val="322"/>
        </w:trPr>
        <w:tc>
          <w:tcPr>
            <w:tcW w:w="2093" w:type="dxa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CCE" w:rsidRPr="00D47F1B" w:rsidRDefault="00887CCE" w:rsidP="009B4C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91F" w:rsidRDefault="0084691F" w:rsidP="008469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91F" w:rsidRDefault="0084691F" w:rsidP="008469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CCE" w:rsidRDefault="00887CCE" w:rsidP="00846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84691F" w:rsidRDefault="0084691F" w:rsidP="008469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91F" w:rsidRPr="00D47F1B" w:rsidRDefault="0084691F" w:rsidP="008469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CCE" w:rsidRPr="00D47F1B" w:rsidRDefault="00887CCE" w:rsidP="00887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F1B">
        <w:rPr>
          <w:rFonts w:ascii="Times New Roman" w:hAnsi="Times New Roman" w:cs="Times New Roman"/>
          <w:sz w:val="24"/>
          <w:szCs w:val="24"/>
        </w:rPr>
        <w:t>Директор МБОУ СОШ № 2_________________О.С.Цветкова</w:t>
      </w:r>
    </w:p>
    <w:sectPr w:rsidR="00887CCE" w:rsidRPr="00D47F1B" w:rsidSect="00E9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F78"/>
    <w:rsid w:val="000C7B81"/>
    <w:rsid w:val="001056FD"/>
    <w:rsid w:val="0028549C"/>
    <w:rsid w:val="00331E2E"/>
    <w:rsid w:val="003C0CA0"/>
    <w:rsid w:val="004C7C87"/>
    <w:rsid w:val="0053701A"/>
    <w:rsid w:val="00585C29"/>
    <w:rsid w:val="007A682C"/>
    <w:rsid w:val="0084691F"/>
    <w:rsid w:val="00876DB6"/>
    <w:rsid w:val="00887CCE"/>
    <w:rsid w:val="009B4C26"/>
    <w:rsid w:val="00AD7F78"/>
    <w:rsid w:val="00B055E0"/>
    <w:rsid w:val="00D47F1B"/>
    <w:rsid w:val="00DD34C1"/>
    <w:rsid w:val="00E162A5"/>
    <w:rsid w:val="00E93770"/>
    <w:rsid w:val="00E94BDB"/>
    <w:rsid w:val="00EA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6D4D5-39F7-4FA1-B321-471BB22C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F78"/>
    <w:pPr>
      <w:spacing w:after="0" w:line="240" w:lineRule="auto"/>
    </w:pPr>
  </w:style>
  <w:style w:type="table" w:styleId="a4">
    <w:name w:val="Table Grid"/>
    <w:basedOn w:val="a1"/>
    <w:uiPriority w:val="59"/>
    <w:rsid w:val="009B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</cp:lastModifiedBy>
  <cp:revision>7</cp:revision>
  <cp:lastPrinted>2017-02-10T13:29:00Z</cp:lastPrinted>
  <dcterms:created xsi:type="dcterms:W3CDTF">2017-02-09T13:28:00Z</dcterms:created>
  <dcterms:modified xsi:type="dcterms:W3CDTF">2017-02-20T12:20:00Z</dcterms:modified>
</cp:coreProperties>
</file>